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16" w:rsidRPr="00EB588E" w:rsidRDefault="00670516" w:rsidP="00670516">
      <w:pPr>
        <w:spacing w:before="100" w:beforeAutospacing="1" w:after="100" w:afterAutospacing="1" w:line="240" w:lineRule="auto"/>
        <w:contextualSpacing/>
        <w:rPr>
          <w:rFonts w:ascii="Tahoma" w:eastAsia="Times New Roman" w:hAnsi="Tahoma" w:cs="Tahoma"/>
          <w:b/>
          <w:sz w:val="36"/>
          <w:szCs w:val="36"/>
        </w:rPr>
      </w:pPr>
      <w:r w:rsidRPr="00EB588E">
        <w:rPr>
          <w:rFonts w:ascii="Tahoma" w:eastAsia="Times New Roman" w:hAnsi="Tahoma" w:cs="Tahoma"/>
          <w:b/>
          <w:sz w:val="36"/>
          <w:szCs w:val="36"/>
        </w:rPr>
        <w:t>MOTIE</w:t>
      </w:r>
    </w:p>
    <w:p w:rsidR="00670516" w:rsidRPr="00EB588E" w:rsidRDefault="00670516" w:rsidP="00670516">
      <w:pPr>
        <w:spacing w:before="100" w:beforeAutospacing="1" w:after="100" w:afterAutospacing="1" w:line="240" w:lineRule="auto"/>
        <w:contextualSpacing/>
        <w:rPr>
          <w:rFonts w:ascii="Tahoma" w:eastAsia="Times New Roman" w:hAnsi="Tahoma" w:cs="Tahoma"/>
          <w:b/>
          <w:sz w:val="20"/>
          <w:szCs w:val="20"/>
        </w:rPr>
      </w:pPr>
      <w:r w:rsidRPr="00EB588E">
        <w:rPr>
          <w:rFonts w:ascii="Tahoma" w:eastAsia="Times New Roman" w:hAnsi="Tahoma" w:cs="Tahoma"/>
          <w:i/>
          <w:sz w:val="20"/>
          <w:szCs w:val="20"/>
        </w:rPr>
        <w:t xml:space="preserve">Raadsvergadering </w:t>
      </w:r>
      <w:r w:rsidR="00222390" w:rsidRPr="00EB588E">
        <w:rPr>
          <w:rFonts w:ascii="Tahoma" w:eastAsia="Times New Roman" w:hAnsi="Tahoma" w:cs="Tahoma"/>
          <w:i/>
          <w:sz w:val="20"/>
          <w:szCs w:val="20"/>
        </w:rPr>
        <w:t>2</w:t>
      </w:r>
      <w:r w:rsidRPr="00EB588E">
        <w:rPr>
          <w:rFonts w:ascii="Tahoma" w:eastAsia="Times New Roman" w:hAnsi="Tahoma" w:cs="Tahoma"/>
          <w:i/>
          <w:sz w:val="20"/>
          <w:szCs w:val="20"/>
        </w:rPr>
        <w:t>4 mei 2016</w:t>
      </w:r>
    </w:p>
    <w:p w:rsidR="00670516" w:rsidRPr="00EB588E" w:rsidRDefault="00670516" w:rsidP="00670516">
      <w:pPr>
        <w:spacing w:before="100" w:beforeAutospacing="1" w:after="100" w:afterAutospacing="1" w:line="240" w:lineRule="auto"/>
        <w:contextualSpacing/>
        <w:rPr>
          <w:rFonts w:ascii="Tahoma" w:eastAsia="Times New Roman" w:hAnsi="Tahoma" w:cs="Tahoma"/>
          <w:i/>
          <w:sz w:val="20"/>
          <w:szCs w:val="20"/>
        </w:rPr>
      </w:pPr>
      <w:r w:rsidRPr="00EB588E">
        <w:rPr>
          <w:rFonts w:ascii="Tahoma" w:eastAsia="Times New Roman" w:hAnsi="Tahoma" w:cs="Tahoma"/>
          <w:i/>
          <w:sz w:val="20"/>
          <w:szCs w:val="20"/>
        </w:rPr>
        <w:t xml:space="preserve">Agendapunt   </w:t>
      </w:r>
      <w:r w:rsidR="006F0166" w:rsidRPr="00EB588E">
        <w:rPr>
          <w:rFonts w:ascii="Tahoma" w:eastAsia="Times New Roman" w:hAnsi="Tahoma" w:cs="Tahoma"/>
          <w:i/>
          <w:sz w:val="20"/>
          <w:szCs w:val="20"/>
        </w:rPr>
        <w:t>18: ontwerpbegroting gemeenschappelijke regelingen</w:t>
      </w:r>
    </w:p>
    <w:p w:rsidR="00670516" w:rsidRPr="00EB588E" w:rsidRDefault="006F0166" w:rsidP="00670516">
      <w:pPr>
        <w:spacing w:before="100" w:beforeAutospacing="1" w:after="100" w:afterAutospacing="1" w:line="240" w:lineRule="auto"/>
        <w:contextualSpacing/>
        <w:rPr>
          <w:rFonts w:ascii="Tahoma" w:eastAsia="Times New Roman" w:hAnsi="Tahoma" w:cs="Tahoma"/>
          <w:i/>
          <w:sz w:val="20"/>
          <w:szCs w:val="20"/>
        </w:rPr>
      </w:pPr>
      <w:r w:rsidRPr="00EB588E">
        <w:rPr>
          <w:rFonts w:ascii="Tahoma" w:eastAsia="Times New Roman" w:hAnsi="Tahoma" w:cs="Tahoma"/>
          <w:i/>
          <w:sz w:val="20"/>
          <w:szCs w:val="20"/>
        </w:rPr>
        <w:t xml:space="preserve">Onderwerp: </w:t>
      </w:r>
      <w:proofErr w:type="spellStart"/>
      <w:r w:rsidR="0023641A" w:rsidRPr="00EB588E">
        <w:rPr>
          <w:rFonts w:ascii="Tahoma" w:eastAsia="Times New Roman" w:hAnsi="Tahoma" w:cs="Tahoma"/>
          <w:i/>
          <w:sz w:val="20"/>
          <w:szCs w:val="20"/>
        </w:rPr>
        <w:t>ontwerp-</w:t>
      </w:r>
      <w:r w:rsidRPr="00EB588E">
        <w:rPr>
          <w:rFonts w:ascii="Tahoma" w:eastAsia="Times New Roman" w:hAnsi="Tahoma" w:cs="Tahoma"/>
          <w:i/>
          <w:sz w:val="20"/>
          <w:szCs w:val="20"/>
        </w:rPr>
        <w:t>begroting</w:t>
      </w:r>
      <w:proofErr w:type="spellEnd"/>
      <w:r w:rsidRPr="00EB588E">
        <w:rPr>
          <w:rFonts w:ascii="Tahoma" w:eastAsia="Times New Roman" w:hAnsi="Tahoma" w:cs="Tahoma"/>
          <w:i/>
          <w:sz w:val="20"/>
          <w:szCs w:val="20"/>
        </w:rPr>
        <w:t xml:space="preserve"> 2017 Veiligheidsregio Twente</w:t>
      </w:r>
    </w:p>
    <w:p w:rsidR="00670516" w:rsidRPr="00EB588E" w:rsidRDefault="00670516" w:rsidP="00670516">
      <w:pPr>
        <w:spacing w:before="100" w:beforeAutospacing="1" w:after="100" w:afterAutospacing="1" w:line="240" w:lineRule="auto"/>
        <w:contextualSpacing/>
        <w:rPr>
          <w:rFonts w:ascii="Tahoma" w:eastAsia="Times New Roman" w:hAnsi="Tahoma" w:cs="Tahoma"/>
          <w:i/>
          <w:sz w:val="20"/>
          <w:szCs w:val="20"/>
        </w:rPr>
      </w:pPr>
      <w:r w:rsidRPr="00EB588E">
        <w:rPr>
          <w:rFonts w:ascii="Tahoma" w:eastAsia="Times New Roman" w:hAnsi="Tahoma" w:cs="Tahoma"/>
          <w:i/>
          <w:sz w:val="20"/>
          <w:szCs w:val="20"/>
        </w:rPr>
        <w:t>Indiener: fractie CDA, …….</w:t>
      </w:r>
    </w:p>
    <w:p w:rsidR="00670516" w:rsidRPr="00EB588E" w:rsidRDefault="00670516" w:rsidP="00670516">
      <w:pPr>
        <w:autoSpaceDE w:val="0"/>
        <w:autoSpaceDN w:val="0"/>
        <w:adjustRightInd w:val="0"/>
        <w:spacing w:after="0" w:line="240" w:lineRule="auto"/>
        <w:rPr>
          <w:rFonts w:ascii="Arial" w:hAnsi="Arial" w:cs="Arial"/>
          <w:sz w:val="17"/>
          <w:szCs w:val="17"/>
        </w:rPr>
      </w:pPr>
    </w:p>
    <w:p w:rsidR="00670516" w:rsidRPr="00EB588E" w:rsidRDefault="00670516" w:rsidP="00670516">
      <w:pPr>
        <w:autoSpaceDE w:val="0"/>
        <w:autoSpaceDN w:val="0"/>
        <w:adjustRightInd w:val="0"/>
        <w:spacing w:after="0" w:line="240" w:lineRule="auto"/>
        <w:rPr>
          <w:rFonts w:ascii="Verdana" w:hAnsi="Verdana" w:cs="Arial"/>
          <w:sz w:val="18"/>
          <w:szCs w:val="18"/>
        </w:rPr>
      </w:pPr>
    </w:p>
    <w:p w:rsidR="00670516" w:rsidRPr="00EB588E" w:rsidRDefault="00670516" w:rsidP="00670516">
      <w:pPr>
        <w:autoSpaceDE w:val="0"/>
        <w:autoSpaceDN w:val="0"/>
        <w:adjustRightInd w:val="0"/>
        <w:spacing w:after="0" w:line="240" w:lineRule="auto"/>
        <w:rPr>
          <w:rFonts w:ascii="Verdana" w:hAnsi="Verdana" w:cs="Arial"/>
          <w:sz w:val="18"/>
          <w:szCs w:val="18"/>
        </w:rPr>
      </w:pPr>
    </w:p>
    <w:p w:rsidR="00670516" w:rsidRPr="00EB588E" w:rsidRDefault="00670516" w:rsidP="00670516">
      <w:pPr>
        <w:autoSpaceDE w:val="0"/>
        <w:autoSpaceDN w:val="0"/>
        <w:adjustRightInd w:val="0"/>
        <w:spacing w:after="0" w:line="240" w:lineRule="auto"/>
        <w:rPr>
          <w:rFonts w:ascii="Verdana" w:hAnsi="Verdana" w:cs="Arial"/>
          <w:b/>
          <w:sz w:val="18"/>
          <w:szCs w:val="18"/>
        </w:rPr>
      </w:pPr>
      <w:r w:rsidRPr="00EB588E">
        <w:rPr>
          <w:rFonts w:ascii="Verdana" w:hAnsi="Verdana" w:cs="Arial"/>
          <w:b/>
          <w:sz w:val="18"/>
          <w:szCs w:val="18"/>
        </w:rPr>
        <w:t>De raad van de gemeente Dinkelland, in vergadering bijeen op 24 mei 2016;</w:t>
      </w:r>
    </w:p>
    <w:p w:rsidR="00670516" w:rsidRPr="00EB588E" w:rsidRDefault="00670516" w:rsidP="00670516">
      <w:pPr>
        <w:autoSpaceDE w:val="0"/>
        <w:autoSpaceDN w:val="0"/>
        <w:adjustRightInd w:val="0"/>
        <w:spacing w:after="0" w:line="240" w:lineRule="auto"/>
        <w:rPr>
          <w:rFonts w:ascii="Verdana" w:hAnsi="Verdana" w:cs="Arial"/>
          <w:b/>
          <w:bCs/>
          <w:sz w:val="18"/>
          <w:szCs w:val="18"/>
        </w:rPr>
      </w:pPr>
    </w:p>
    <w:p w:rsidR="00670516" w:rsidRPr="00EB588E" w:rsidRDefault="00670516" w:rsidP="00670516">
      <w:pPr>
        <w:autoSpaceDE w:val="0"/>
        <w:autoSpaceDN w:val="0"/>
        <w:adjustRightInd w:val="0"/>
        <w:spacing w:after="0" w:line="240" w:lineRule="auto"/>
        <w:rPr>
          <w:rFonts w:ascii="Verdana" w:hAnsi="Verdana" w:cs="Arial"/>
          <w:b/>
          <w:bCs/>
          <w:sz w:val="18"/>
          <w:szCs w:val="18"/>
        </w:rPr>
      </w:pPr>
      <w:r w:rsidRPr="00EB588E">
        <w:rPr>
          <w:rFonts w:ascii="Verdana" w:hAnsi="Verdana" w:cs="Arial"/>
          <w:b/>
          <w:bCs/>
          <w:sz w:val="18"/>
          <w:szCs w:val="18"/>
        </w:rPr>
        <w:t>constaterende dat:</w:t>
      </w:r>
    </w:p>
    <w:p w:rsidR="006F0166" w:rsidRPr="00EB588E" w:rsidRDefault="006F0166" w:rsidP="00670516">
      <w:pPr>
        <w:autoSpaceDE w:val="0"/>
        <w:autoSpaceDN w:val="0"/>
        <w:adjustRightInd w:val="0"/>
        <w:spacing w:after="0" w:line="240" w:lineRule="auto"/>
        <w:rPr>
          <w:rFonts w:ascii="Verdana" w:hAnsi="Verdana" w:cs="Arial"/>
          <w:b/>
          <w:bCs/>
          <w:sz w:val="18"/>
          <w:szCs w:val="18"/>
        </w:rPr>
      </w:pPr>
    </w:p>
    <w:p w:rsidR="006F0166" w:rsidRPr="00EB588E" w:rsidRDefault="00670516" w:rsidP="006F0166">
      <w:pPr>
        <w:shd w:val="clear" w:color="auto" w:fill="FFFFFF"/>
        <w:spacing w:after="150" w:line="240" w:lineRule="auto"/>
        <w:ind w:left="705" w:hanging="345"/>
        <w:rPr>
          <w:rFonts w:ascii="Verdana" w:eastAsia="Times New Roman" w:hAnsi="Verdana" w:cs="Arial"/>
          <w:sz w:val="18"/>
          <w:szCs w:val="18"/>
          <w:lang w:eastAsia="nl-NL"/>
        </w:rPr>
      </w:pPr>
      <w:r w:rsidRPr="00EB588E">
        <w:rPr>
          <w:rFonts w:ascii="Verdana" w:hAnsi="Verdana" w:cs="Arial"/>
          <w:sz w:val="18"/>
          <w:szCs w:val="18"/>
        </w:rPr>
        <w:t xml:space="preserve">• </w:t>
      </w:r>
      <w:r w:rsidRPr="00EB588E">
        <w:rPr>
          <w:rFonts w:ascii="Verdana" w:hAnsi="Verdana" w:cs="Arial"/>
          <w:sz w:val="18"/>
          <w:szCs w:val="18"/>
        </w:rPr>
        <w:tab/>
      </w:r>
      <w:r w:rsidR="006F0166" w:rsidRPr="00EB588E">
        <w:rPr>
          <w:rFonts w:ascii="Verdana" w:eastAsia="Times New Roman" w:hAnsi="Verdana" w:cs="Arial"/>
          <w:sz w:val="18"/>
          <w:szCs w:val="18"/>
          <w:lang w:eastAsia="nl-NL"/>
        </w:rPr>
        <w:t xml:space="preserve">De veiligheidsregio Twente (VRT) </w:t>
      </w:r>
      <w:r w:rsidR="0023641A" w:rsidRPr="00EB588E">
        <w:rPr>
          <w:rFonts w:ascii="Verdana" w:eastAsia="Times New Roman" w:hAnsi="Verdana" w:cs="Arial"/>
          <w:sz w:val="18"/>
          <w:szCs w:val="18"/>
          <w:lang w:eastAsia="nl-NL"/>
        </w:rPr>
        <w:t>e</w:t>
      </w:r>
      <w:r w:rsidR="006F0166" w:rsidRPr="00EB588E">
        <w:rPr>
          <w:rFonts w:ascii="Verdana" w:eastAsia="Times New Roman" w:hAnsi="Verdana" w:cs="Arial"/>
          <w:sz w:val="18"/>
          <w:szCs w:val="18"/>
          <w:lang w:eastAsia="nl-NL"/>
        </w:rPr>
        <w:t>en groot aantal taken voor de deelnemende gemeenten uitvoert, waaronder het in stand houden van een brandweer, een geneeskundige hulpverleningsorganisatie en een gemeenschappelijke meldkamer voor de brandweertaak, de geneeskundige hulpverlening, het ambulancevervoer en de politietaak;</w:t>
      </w:r>
    </w:p>
    <w:p w:rsidR="006F0166" w:rsidRPr="00EB588E" w:rsidRDefault="00D42483" w:rsidP="006F0166">
      <w:pPr>
        <w:pStyle w:val="Lijstalinea"/>
        <w:numPr>
          <w:ilvl w:val="0"/>
          <w:numId w:val="2"/>
        </w:numPr>
        <w:shd w:val="clear" w:color="auto" w:fill="FFFFFF"/>
        <w:spacing w:after="150" w:line="240" w:lineRule="auto"/>
        <w:rPr>
          <w:rFonts w:ascii="Verdana" w:hAnsi="Verdana"/>
          <w:sz w:val="18"/>
          <w:szCs w:val="18"/>
        </w:rPr>
      </w:pPr>
      <w:r w:rsidRPr="00EB588E">
        <w:rPr>
          <w:rFonts w:ascii="Verdana" w:hAnsi="Verdana"/>
          <w:sz w:val="18"/>
          <w:szCs w:val="18"/>
        </w:rPr>
        <w:t>D</w:t>
      </w:r>
      <w:r w:rsidR="006F0166" w:rsidRPr="00EB588E">
        <w:rPr>
          <w:rFonts w:ascii="Verdana" w:hAnsi="Verdana"/>
          <w:sz w:val="18"/>
          <w:szCs w:val="18"/>
        </w:rPr>
        <w:t>e gemeente Dinkelland verplicht deel uitmaakt van de Veiligheidsregio Twente (VRT);</w:t>
      </w:r>
    </w:p>
    <w:p w:rsidR="006F0166" w:rsidRPr="00EB588E" w:rsidRDefault="006F0166" w:rsidP="006F0166">
      <w:pPr>
        <w:pStyle w:val="Lijstalinea"/>
        <w:shd w:val="clear" w:color="auto" w:fill="FFFFFF"/>
        <w:spacing w:after="150" w:line="240" w:lineRule="auto"/>
        <w:rPr>
          <w:rFonts w:ascii="Verdana" w:hAnsi="Verdana"/>
          <w:sz w:val="18"/>
          <w:szCs w:val="18"/>
        </w:rPr>
      </w:pPr>
    </w:p>
    <w:p w:rsidR="0023641A" w:rsidRPr="00EB588E" w:rsidRDefault="00D42483" w:rsidP="0023641A">
      <w:pPr>
        <w:pStyle w:val="Lijstalinea"/>
        <w:numPr>
          <w:ilvl w:val="0"/>
          <w:numId w:val="2"/>
        </w:numPr>
        <w:rPr>
          <w:rFonts w:ascii="Verdana" w:hAnsi="Verdana"/>
          <w:sz w:val="18"/>
          <w:szCs w:val="18"/>
        </w:rPr>
      </w:pPr>
      <w:r w:rsidRPr="00EB588E">
        <w:rPr>
          <w:rFonts w:ascii="Verdana" w:hAnsi="Verdana"/>
          <w:sz w:val="18"/>
          <w:szCs w:val="18"/>
        </w:rPr>
        <w:t>B</w:t>
      </w:r>
      <w:r w:rsidR="006F0166" w:rsidRPr="00EB588E">
        <w:rPr>
          <w:rFonts w:ascii="Verdana" w:hAnsi="Verdana"/>
          <w:sz w:val="18"/>
          <w:szCs w:val="18"/>
        </w:rPr>
        <w:t xml:space="preserve">lijkt dat het in bepaalde gebieden in Noord Oost Twente </w:t>
      </w:r>
      <w:r w:rsidR="0023641A" w:rsidRPr="00EB588E">
        <w:rPr>
          <w:rFonts w:ascii="Verdana" w:hAnsi="Verdana"/>
          <w:sz w:val="18"/>
          <w:szCs w:val="18"/>
        </w:rPr>
        <w:t xml:space="preserve">niet altijd mogelijk is </w:t>
      </w:r>
      <w:r w:rsidR="006F0166" w:rsidRPr="00EB588E">
        <w:rPr>
          <w:rFonts w:ascii="Verdana" w:hAnsi="Verdana"/>
          <w:sz w:val="18"/>
          <w:szCs w:val="18"/>
        </w:rPr>
        <w:t xml:space="preserve">te kunnen voldoen aan de </w:t>
      </w:r>
      <w:r w:rsidR="0023641A" w:rsidRPr="00EB588E">
        <w:rPr>
          <w:rFonts w:ascii="Verdana" w:hAnsi="Verdana"/>
          <w:sz w:val="18"/>
          <w:szCs w:val="18"/>
        </w:rPr>
        <w:t xml:space="preserve">voor de VRT geldende </w:t>
      </w:r>
      <w:r w:rsidR="006F0166" w:rsidRPr="00EB588E">
        <w:rPr>
          <w:rFonts w:ascii="Verdana" w:hAnsi="Verdana"/>
          <w:sz w:val="18"/>
          <w:szCs w:val="18"/>
        </w:rPr>
        <w:t xml:space="preserve">normen </w:t>
      </w:r>
      <w:r w:rsidR="0023641A" w:rsidRPr="00EB588E">
        <w:rPr>
          <w:rFonts w:ascii="Verdana" w:hAnsi="Verdana"/>
          <w:sz w:val="18"/>
          <w:szCs w:val="18"/>
        </w:rPr>
        <w:t xml:space="preserve">voor de </w:t>
      </w:r>
      <w:r w:rsidR="006F0166" w:rsidRPr="00EB588E">
        <w:rPr>
          <w:rFonts w:ascii="Verdana" w:hAnsi="Verdana"/>
          <w:sz w:val="18"/>
          <w:szCs w:val="18"/>
        </w:rPr>
        <w:t xml:space="preserve"> aanrijtijden van hulpdiensten</w:t>
      </w:r>
      <w:r w:rsidR="0023641A" w:rsidRPr="00EB588E">
        <w:rPr>
          <w:rFonts w:ascii="Verdana" w:hAnsi="Verdana"/>
          <w:sz w:val="18"/>
          <w:szCs w:val="18"/>
        </w:rPr>
        <w:t>;</w:t>
      </w:r>
      <w:r w:rsidR="006F0166" w:rsidRPr="00EB588E">
        <w:rPr>
          <w:rFonts w:ascii="Verdana" w:hAnsi="Verdana"/>
          <w:sz w:val="18"/>
          <w:szCs w:val="18"/>
        </w:rPr>
        <w:t xml:space="preserve"> </w:t>
      </w:r>
    </w:p>
    <w:p w:rsidR="0023641A" w:rsidRPr="00EB588E" w:rsidRDefault="0023641A" w:rsidP="0023641A">
      <w:pPr>
        <w:pStyle w:val="Lijstalinea"/>
        <w:rPr>
          <w:rFonts w:ascii="Verdana" w:hAnsi="Verdana"/>
          <w:sz w:val="18"/>
          <w:szCs w:val="18"/>
        </w:rPr>
      </w:pPr>
    </w:p>
    <w:p w:rsidR="006F0166" w:rsidRPr="00EB588E" w:rsidRDefault="00D42483" w:rsidP="006F0166">
      <w:pPr>
        <w:pStyle w:val="Lijstalinea"/>
        <w:numPr>
          <w:ilvl w:val="0"/>
          <w:numId w:val="2"/>
        </w:numPr>
        <w:rPr>
          <w:rFonts w:ascii="Verdana" w:hAnsi="Verdana"/>
          <w:sz w:val="18"/>
          <w:szCs w:val="18"/>
        </w:rPr>
      </w:pPr>
      <w:r w:rsidRPr="00EB588E">
        <w:rPr>
          <w:rFonts w:ascii="Verdana" w:hAnsi="Verdana"/>
          <w:sz w:val="18"/>
          <w:szCs w:val="18"/>
        </w:rPr>
        <w:t>D</w:t>
      </w:r>
      <w:r w:rsidR="006F0166" w:rsidRPr="00EB588E">
        <w:rPr>
          <w:rFonts w:ascii="Verdana" w:hAnsi="Verdana"/>
          <w:sz w:val="18"/>
          <w:szCs w:val="18"/>
        </w:rPr>
        <w:t>aardoor de veiligheid van burgers in deze gebieden niet in alle gevallen kan worden gewaarborgd</w:t>
      </w:r>
      <w:r w:rsidRPr="00EB588E">
        <w:rPr>
          <w:rFonts w:ascii="Verdana" w:hAnsi="Verdana"/>
          <w:sz w:val="18"/>
          <w:szCs w:val="18"/>
        </w:rPr>
        <w:t>, ook niet wanneer hulpdiensten uit Duitsland worden ingeschakeld;</w:t>
      </w:r>
    </w:p>
    <w:p w:rsidR="0023641A" w:rsidRPr="00EB588E" w:rsidRDefault="0023641A" w:rsidP="0023641A">
      <w:pPr>
        <w:pStyle w:val="Lijstalinea"/>
        <w:rPr>
          <w:rFonts w:ascii="Verdana" w:hAnsi="Verdana"/>
          <w:sz w:val="18"/>
          <w:szCs w:val="18"/>
        </w:rPr>
      </w:pPr>
    </w:p>
    <w:p w:rsidR="0023641A" w:rsidRPr="00EB588E" w:rsidRDefault="0023641A" w:rsidP="006F0166">
      <w:pPr>
        <w:pStyle w:val="Lijstalinea"/>
        <w:numPr>
          <w:ilvl w:val="0"/>
          <w:numId w:val="2"/>
        </w:numPr>
        <w:rPr>
          <w:rFonts w:ascii="Verdana" w:hAnsi="Verdana"/>
          <w:sz w:val="18"/>
          <w:szCs w:val="18"/>
        </w:rPr>
      </w:pPr>
      <w:r w:rsidRPr="00EB588E">
        <w:rPr>
          <w:rFonts w:ascii="Verdana" w:hAnsi="Verdana"/>
          <w:sz w:val="18"/>
          <w:szCs w:val="18"/>
        </w:rPr>
        <w:t xml:space="preserve">Dat de gemeente Dinkelland hiervan een sprekend voorbeeld is, zodat gesteld kan worden dat de kwaliteit die VRT aan Dinkelland levert niet </w:t>
      </w:r>
      <w:r w:rsidR="006445A5" w:rsidRPr="00EB588E">
        <w:rPr>
          <w:rFonts w:ascii="Verdana" w:hAnsi="Verdana"/>
          <w:sz w:val="18"/>
          <w:szCs w:val="18"/>
        </w:rPr>
        <w:t xml:space="preserve">volledig </w:t>
      </w:r>
      <w:r w:rsidRPr="00EB588E">
        <w:rPr>
          <w:rFonts w:ascii="Verdana" w:hAnsi="Verdana"/>
          <w:sz w:val="18"/>
          <w:szCs w:val="18"/>
        </w:rPr>
        <w:t>op orde is;</w:t>
      </w:r>
    </w:p>
    <w:p w:rsidR="00D42483" w:rsidRPr="00EB588E" w:rsidRDefault="00D42483" w:rsidP="00D42483">
      <w:pPr>
        <w:rPr>
          <w:rFonts w:ascii="Verdana" w:hAnsi="Verdana"/>
          <w:b/>
          <w:sz w:val="18"/>
          <w:szCs w:val="18"/>
        </w:rPr>
      </w:pPr>
      <w:r w:rsidRPr="00EB588E">
        <w:rPr>
          <w:rFonts w:ascii="Verdana" w:hAnsi="Verdana"/>
          <w:b/>
          <w:sz w:val="18"/>
          <w:szCs w:val="18"/>
        </w:rPr>
        <w:t>Overwegende dat:</w:t>
      </w:r>
    </w:p>
    <w:p w:rsidR="006F0166" w:rsidRPr="00EB588E" w:rsidRDefault="0023641A" w:rsidP="006F0166">
      <w:pPr>
        <w:pStyle w:val="Lijstalinea"/>
        <w:numPr>
          <w:ilvl w:val="0"/>
          <w:numId w:val="2"/>
        </w:numPr>
        <w:rPr>
          <w:rFonts w:ascii="Verdana" w:hAnsi="Verdana"/>
          <w:sz w:val="18"/>
          <w:szCs w:val="18"/>
        </w:rPr>
      </w:pPr>
      <w:r w:rsidRPr="00EB588E">
        <w:rPr>
          <w:rFonts w:ascii="Verdana" w:hAnsi="Verdana"/>
          <w:sz w:val="18"/>
          <w:szCs w:val="18"/>
        </w:rPr>
        <w:t>De</w:t>
      </w:r>
      <w:r w:rsidR="006F0166" w:rsidRPr="00EB588E">
        <w:rPr>
          <w:rFonts w:ascii="Verdana" w:hAnsi="Verdana"/>
          <w:sz w:val="18"/>
          <w:szCs w:val="18"/>
        </w:rPr>
        <w:t xml:space="preserve"> jaarlijkse bijdrage</w:t>
      </w:r>
      <w:r w:rsidRPr="00EB588E">
        <w:rPr>
          <w:rFonts w:ascii="Verdana" w:hAnsi="Verdana"/>
          <w:sz w:val="18"/>
          <w:szCs w:val="18"/>
        </w:rPr>
        <w:t xml:space="preserve"> aan VRT</w:t>
      </w:r>
      <w:r w:rsidR="006F0166" w:rsidRPr="00EB588E">
        <w:rPr>
          <w:rFonts w:ascii="Verdana" w:hAnsi="Verdana"/>
          <w:sz w:val="18"/>
          <w:szCs w:val="18"/>
        </w:rPr>
        <w:t xml:space="preserve"> </w:t>
      </w:r>
      <w:r w:rsidR="006445A5" w:rsidRPr="00EB588E">
        <w:rPr>
          <w:rFonts w:ascii="Verdana" w:hAnsi="Verdana"/>
          <w:sz w:val="18"/>
          <w:szCs w:val="18"/>
        </w:rPr>
        <w:t xml:space="preserve"> volgens een van te voren bepaalde verdeelsleutel </w:t>
      </w:r>
      <w:r w:rsidRPr="00EB588E">
        <w:rPr>
          <w:rFonts w:ascii="Verdana" w:hAnsi="Verdana"/>
          <w:sz w:val="18"/>
          <w:szCs w:val="18"/>
        </w:rPr>
        <w:t xml:space="preserve"> is </w:t>
      </w:r>
      <w:r w:rsidR="006445A5" w:rsidRPr="00EB588E">
        <w:rPr>
          <w:rFonts w:ascii="Verdana" w:hAnsi="Verdana"/>
          <w:sz w:val="18"/>
          <w:szCs w:val="18"/>
        </w:rPr>
        <w:t xml:space="preserve"> omgeslagen</w:t>
      </w:r>
      <w:r w:rsidRPr="00EB588E">
        <w:rPr>
          <w:rFonts w:ascii="Verdana" w:hAnsi="Verdana"/>
          <w:sz w:val="18"/>
          <w:szCs w:val="18"/>
        </w:rPr>
        <w:t xml:space="preserve"> over </w:t>
      </w:r>
      <w:r w:rsidR="006F0166" w:rsidRPr="00EB588E">
        <w:rPr>
          <w:rFonts w:ascii="Verdana" w:hAnsi="Verdana"/>
          <w:sz w:val="18"/>
          <w:szCs w:val="18"/>
        </w:rPr>
        <w:t>alle aangesloten gemeenten binnen de VRT</w:t>
      </w:r>
      <w:r w:rsidR="00D42483" w:rsidRPr="00EB588E">
        <w:rPr>
          <w:rFonts w:ascii="Verdana" w:hAnsi="Verdana"/>
          <w:sz w:val="18"/>
          <w:szCs w:val="18"/>
        </w:rPr>
        <w:t>;</w:t>
      </w:r>
    </w:p>
    <w:p w:rsidR="00D42483" w:rsidRPr="00EB588E" w:rsidRDefault="00D42483" w:rsidP="00D42483">
      <w:pPr>
        <w:pStyle w:val="Lijstalinea"/>
        <w:rPr>
          <w:rFonts w:ascii="Verdana" w:hAnsi="Verdana"/>
          <w:sz w:val="18"/>
          <w:szCs w:val="18"/>
        </w:rPr>
      </w:pPr>
    </w:p>
    <w:p w:rsidR="006F0166" w:rsidRPr="00EB588E" w:rsidRDefault="00D42483" w:rsidP="006F0166">
      <w:pPr>
        <w:pStyle w:val="Lijstalinea"/>
        <w:numPr>
          <w:ilvl w:val="0"/>
          <w:numId w:val="2"/>
        </w:numPr>
        <w:rPr>
          <w:rFonts w:ascii="Verdana" w:hAnsi="Verdana"/>
          <w:sz w:val="18"/>
          <w:szCs w:val="18"/>
        </w:rPr>
      </w:pPr>
      <w:r w:rsidRPr="00EB588E">
        <w:rPr>
          <w:rFonts w:ascii="Verdana" w:hAnsi="Verdana"/>
          <w:sz w:val="18"/>
          <w:szCs w:val="18"/>
        </w:rPr>
        <w:t>A</w:t>
      </w:r>
      <w:r w:rsidR="006F0166" w:rsidRPr="00EB588E">
        <w:rPr>
          <w:rFonts w:ascii="Verdana" w:hAnsi="Verdana"/>
          <w:sz w:val="18"/>
          <w:szCs w:val="18"/>
        </w:rPr>
        <w:t>ls gevolg hiervan de prijs-kwaliteitverhouding voor een gemeente als Dinkelland negatief afwijkt ten opzichte van andere gemeenten binnen de VRT, waar tijdige acute zorg wel volledig gewaarborgd is</w:t>
      </w:r>
      <w:r w:rsidRPr="00EB588E">
        <w:rPr>
          <w:rFonts w:ascii="Verdana" w:hAnsi="Verdana"/>
          <w:sz w:val="18"/>
          <w:szCs w:val="18"/>
        </w:rPr>
        <w:t>;</w:t>
      </w:r>
    </w:p>
    <w:p w:rsidR="00D42483" w:rsidRPr="00EB588E" w:rsidRDefault="00D42483" w:rsidP="00D42483">
      <w:pPr>
        <w:pStyle w:val="Lijstalinea"/>
        <w:rPr>
          <w:rFonts w:ascii="Verdana" w:hAnsi="Verdana"/>
          <w:sz w:val="18"/>
          <w:szCs w:val="18"/>
        </w:rPr>
      </w:pPr>
    </w:p>
    <w:p w:rsidR="006F0166" w:rsidRPr="00EB588E" w:rsidRDefault="00D42483" w:rsidP="006F0166">
      <w:pPr>
        <w:pStyle w:val="Lijstalinea"/>
        <w:numPr>
          <w:ilvl w:val="0"/>
          <w:numId w:val="2"/>
        </w:numPr>
        <w:rPr>
          <w:rFonts w:ascii="Verdana" w:hAnsi="Verdana"/>
          <w:sz w:val="18"/>
          <w:szCs w:val="18"/>
        </w:rPr>
      </w:pPr>
      <w:r w:rsidRPr="00EB588E">
        <w:rPr>
          <w:rFonts w:ascii="Verdana" w:hAnsi="Verdana"/>
          <w:sz w:val="18"/>
          <w:szCs w:val="18"/>
        </w:rPr>
        <w:t>D</w:t>
      </w:r>
      <w:r w:rsidR="006F0166" w:rsidRPr="00EB588E">
        <w:rPr>
          <w:rFonts w:ascii="Verdana" w:hAnsi="Verdana"/>
          <w:sz w:val="18"/>
          <w:szCs w:val="18"/>
        </w:rPr>
        <w:t xml:space="preserve">it </w:t>
      </w:r>
      <w:r w:rsidR="0023641A" w:rsidRPr="00EB588E">
        <w:rPr>
          <w:rFonts w:ascii="Verdana" w:hAnsi="Verdana"/>
          <w:sz w:val="18"/>
          <w:szCs w:val="18"/>
        </w:rPr>
        <w:t>niet redelijk en rechtvaardig is</w:t>
      </w:r>
      <w:r w:rsidRPr="00EB588E">
        <w:rPr>
          <w:rFonts w:ascii="Verdana" w:hAnsi="Verdana"/>
          <w:sz w:val="18"/>
          <w:szCs w:val="18"/>
        </w:rPr>
        <w:t>;</w:t>
      </w:r>
    </w:p>
    <w:p w:rsidR="00D42483" w:rsidRPr="00EB588E" w:rsidRDefault="00D42483" w:rsidP="00D42483">
      <w:pPr>
        <w:pStyle w:val="Lijstalinea"/>
        <w:rPr>
          <w:rFonts w:ascii="Verdana" w:hAnsi="Verdana"/>
          <w:sz w:val="18"/>
          <w:szCs w:val="18"/>
        </w:rPr>
      </w:pPr>
    </w:p>
    <w:p w:rsidR="00D42483" w:rsidRPr="00EB588E" w:rsidRDefault="00D42483" w:rsidP="00D42483">
      <w:pPr>
        <w:pStyle w:val="Lijstalinea"/>
        <w:rPr>
          <w:rFonts w:ascii="Verdana" w:hAnsi="Verdana"/>
          <w:sz w:val="18"/>
          <w:szCs w:val="18"/>
        </w:rPr>
      </w:pPr>
    </w:p>
    <w:p w:rsidR="00D42483" w:rsidRPr="00EB588E" w:rsidRDefault="00D42483" w:rsidP="006F0166">
      <w:pPr>
        <w:pStyle w:val="Lijstalinea"/>
        <w:numPr>
          <w:ilvl w:val="0"/>
          <w:numId w:val="2"/>
        </w:numPr>
        <w:rPr>
          <w:rFonts w:ascii="Verdana" w:hAnsi="Verdana"/>
          <w:sz w:val="18"/>
          <w:szCs w:val="18"/>
        </w:rPr>
      </w:pPr>
      <w:r w:rsidRPr="00EB588E">
        <w:rPr>
          <w:rFonts w:ascii="Verdana" w:hAnsi="Verdana"/>
          <w:sz w:val="18"/>
          <w:szCs w:val="18"/>
        </w:rPr>
        <w:t xml:space="preserve">Het </w:t>
      </w:r>
      <w:r w:rsidR="0011210D" w:rsidRPr="00EB588E">
        <w:rPr>
          <w:rFonts w:ascii="Verdana" w:hAnsi="Verdana"/>
          <w:sz w:val="18"/>
          <w:szCs w:val="18"/>
        </w:rPr>
        <w:t xml:space="preserve">daarom </w:t>
      </w:r>
      <w:r w:rsidRPr="00EB588E">
        <w:rPr>
          <w:rFonts w:ascii="Verdana" w:hAnsi="Verdana"/>
          <w:sz w:val="18"/>
          <w:szCs w:val="18"/>
        </w:rPr>
        <w:t xml:space="preserve">mogelijk moet </w:t>
      </w:r>
      <w:r w:rsidR="0011210D" w:rsidRPr="00EB588E">
        <w:rPr>
          <w:rFonts w:ascii="Verdana" w:hAnsi="Verdana"/>
          <w:sz w:val="18"/>
          <w:szCs w:val="18"/>
        </w:rPr>
        <w:t>worden gemaakt</w:t>
      </w:r>
      <w:r w:rsidRPr="00EB588E">
        <w:rPr>
          <w:rFonts w:ascii="Verdana" w:hAnsi="Verdana"/>
          <w:sz w:val="18"/>
          <w:szCs w:val="18"/>
        </w:rPr>
        <w:t xml:space="preserve"> om de bijdrage van de gemeenten </w:t>
      </w:r>
      <w:r w:rsidR="0011210D" w:rsidRPr="00EB588E">
        <w:rPr>
          <w:rFonts w:ascii="Verdana" w:hAnsi="Verdana"/>
          <w:sz w:val="18"/>
          <w:szCs w:val="18"/>
        </w:rPr>
        <w:t>te koppelen aan</w:t>
      </w:r>
      <w:r w:rsidRPr="00EB588E">
        <w:rPr>
          <w:rFonts w:ascii="Verdana" w:hAnsi="Verdana"/>
          <w:sz w:val="18"/>
          <w:szCs w:val="18"/>
        </w:rPr>
        <w:t xml:space="preserve"> de kwaliteit van de geleverde prestaties.</w:t>
      </w:r>
    </w:p>
    <w:p w:rsidR="00D42483" w:rsidRPr="00EB588E" w:rsidRDefault="00D42483" w:rsidP="00670516">
      <w:pPr>
        <w:autoSpaceDE w:val="0"/>
        <w:autoSpaceDN w:val="0"/>
        <w:adjustRightInd w:val="0"/>
        <w:spacing w:after="0" w:line="240" w:lineRule="auto"/>
        <w:rPr>
          <w:rFonts w:ascii="Verdana" w:hAnsi="Verdana" w:cs="Arial"/>
          <w:b/>
          <w:bCs/>
          <w:sz w:val="18"/>
          <w:szCs w:val="18"/>
        </w:rPr>
      </w:pPr>
    </w:p>
    <w:p w:rsidR="00670516" w:rsidRPr="00EB588E" w:rsidRDefault="00D42483" w:rsidP="00670516">
      <w:pPr>
        <w:autoSpaceDE w:val="0"/>
        <w:autoSpaceDN w:val="0"/>
        <w:adjustRightInd w:val="0"/>
        <w:spacing w:after="0" w:line="240" w:lineRule="auto"/>
        <w:rPr>
          <w:rFonts w:ascii="Verdana" w:hAnsi="Verdana" w:cs="Arial"/>
          <w:b/>
          <w:bCs/>
          <w:sz w:val="18"/>
          <w:szCs w:val="18"/>
        </w:rPr>
      </w:pPr>
      <w:r w:rsidRPr="00EB588E">
        <w:rPr>
          <w:rFonts w:ascii="Verdana" w:hAnsi="Verdana" w:cs="Arial"/>
          <w:b/>
          <w:bCs/>
          <w:sz w:val="18"/>
          <w:szCs w:val="18"/>
        </w:rPr>
        <w:t>R</w:t>
      </w:r>
      <w:r w:rsidR="00670516" w:rsidRPr="00EB588E">
        <w:rPr>
          <w:rFonts w:ascii="Verdana" w:hAnsi="Verdana" w:cs="Arial"/>
          <w:b/>
          <w:bCs/>
          <w:sz w:val="18"/>
          <w:szCs w:val="18"/>
        </w:rPr>
        <w:t xml:space="preserve">oept </w:t>
      </w:r>
      <w:r w:rsidR="0011210D" w:rsidRPr="00EB588E">
        <w:rPr>
          <w:rFonts w:ascii="Verdana" w:hAnsi="Verdana" w:cs="Arial"/>
          <w:b/>
          <w:bCs/>
          <w:sz w:val="18"/>
          <w:szCs w:val="18"/>
        </w:rPr>
        <w:t>het college</w:t>
      </w:r>
      <w:r w:rsidR="00670516" w:rsidRPr="00EB588E">
        <w:rPr>
          <w:rFonts w:ascii="Verdana" w:hAnsi="Verdana" w:cs="Arial"/>
          <w:b/>
          <w:bCs/>
          <w:sz w:val="18"/>
          <w:szCs w:val="18"/>
        </w:rPr>
        <w:t xml:space="preserve"> op om:</w:t>
      </w:r>
    </w:p>
    <w:p w:rsidR="00D42483" w:rsidRPr="00EB588E" w:rsidRDefault="00D42483" w:rsidP="00670516">
      <w:pPr>
        <w:rPr>
          <w:rFonts w:ascii="Verdana" w:hAnsi="Verdana" w:cs="Arial"/>
          <w:sz w:val="18"/>
          <w:szCs w:val="18"/>
        </w:rPr>
      </w:pPr>
    </w:p>
    <w:p w:rsidR="00D42483" w:rsidRPr="00EB588E" w:rsidRDefault="00D42483" w:rsidP="00670516">
      <w:pPr>
        <w:rPr>
          <w:rFonts w:ascii="Verdana" w:hAnsi="Verdana" w:cs="Arial"/>
          <w:sz w:val="18"/>
          <w:szCs w:val="18"/>
        </w:rPr>
      </w:pPr>
      <w:r w:rsidRPr="00EB588E">
        <w:rPr>
          <w:rFonts w:ascii="Verdana" w:hAnsi="Verdana" w:cs="Arial"/>
          <w:sz w:val="18"/>
          <w:szCs w:val="18"/>
        </w:rPr>
        <w:t xml:space="preserve">In samenwerking met de VRT en de overige </w:t>
      </w:r>
      <w:r w:rsidR="0011210D" w:rsidRPr="00EB588E">
        <w:rPr>
          <w:rFonts w:ascii="Verdana" w:hAnsi="Verdana" w:cs="Arial"/>
          <w:sz w:val="18"/>
          <w:szCs w:val="18"/>
        </w:rPr>
        <w:t xml:space="preserve">deelnemende </w:t>
      </w:r>
      <w:r w:rsidRPr="00EB588E">
        <w:rPr>
          <w:rFonts w:ascii="Verdana" w:hAnsi="Verdana" w:cs="Arial"/>
          <w:sz w:val="18"/>
          <w:szCs w:val="18"/>
        </w:rPr>
        <w:t xml:space="preserve">gemeenten een systematiek te ontwikkelen, waarin een nader te bepalen korting op de bijdrage aan de VRT wordt verleend aan gemeenten, </w:t>
      </w:r>
      <w:r w:rsidR="0011210D" w:rsidRPr="00EB588E">
        <w:rPr>
          <w:rFonts w:ascii="Verdana" w:hAnsi="Verdana" w:cs="Arial"/>
          <w:sz w:val="18"/>
          <w:szCs w:val="18"/>
        </w:rPr>
        <w:t xml:space="preserve">waar </w:t>
      </w:r>
      <w:r w:rsidRPr="00EB588E">
        <w:rPr>
          <w:rFonts w:ascii="Verdana" w:hAnsi="Verdana" w:cs="Arial"/>
          <w:sz w:val="18"/>
          <w:szCs w:val="18"/>
        </w:rPr>
        <w:t xml:space="preserve">de </w:t>
      </w:r>
      <w:r w:rsidR="0011210D" w:rsidRPr="00EB588E">
        <w:rPr>
          <w:rFonts w:ascii="Verdana" w:hAnsi="Verdana" w:cs="Arial"/>
          <w:sz w:val="18"/>
          <w:szCs w:val="18"/>
        </w:rPr>
        <w:t>geldende</w:t>
      </w:r>
      <w:r w:rsidRPr="00EB588E">
        <w:rPr>
          <w:rFonts w:ascii="Verdana" w:hAnsi="Verdana" w:cs="Arial"/>
          <w:sz w:val="18"/>
          <w:szCs w:val="18"/>
        </w:rPr>
        <w:t xml:space="preserve"> normen voor aanrijtijden van hulpdiensten niet worden gehaald</w:t>
      </w:r>
      <w:r w:rsidR="00222390" w:rsidRPr="00EB588E">
        <w:rPr>
          <w:rFonts w:ascii="Verdana" w:hAnsi="Verdana" w:cs="Arial"/>
          <w:sz w:val="18"/>
          <w:szCs w:val="18"/>
        </w:rPr>
        <w:t>.</w:t>
      </w:r>
    </w:p>
    <w:p w:rsidR="00222390" w:rsidRPr="00EB588E" w:rsidRDefault="0011210D" w:rsidP="00670516">
      <w:pPr>
        <w:rPr>
          <w:rFonts w:ascii="Verdana" w:hAnsi="Verdana" w:cs="Arial"/>
          <w:sz w:val="18"/>
          <w:szCs w:val="18"/>
        </w:rPr>
      </w:pPr>
      <w:r w:rsidRPr="00EB588E">
        <w:rPr>
          <w:rFonts w:ascii="Verdana" w:hAnsi="Verdana" w:cs="Arial"/>
          <w:sz w:val="18"/>
          <w:szCs w:val="18"/>
        </w:rPr>
        <w:t>Zich ervoor in te zetten dat d</w:t>
      </w:r>
      <w:r w:rsidR="00222390" w:rsidRPr="00EB588E">
        <w:rPr>
          <w:rFonts w:ascii="Verdana" w:hAnsi="Verdana" w:cs="Arial"/>
          <w:sz w:val="18"/>
          <w:szCs w:val="18"/>
        </w:rPr>
        <w:t xml:space="preserve">eze korting uiterlijk in 2018 </w:t>
      </w:r>
      <w:r w:rsidRPr="00EB588E">
        <w:rPr>
          <w:rFonts w:ascii="Verdana" w:hAnsi="Verdana" w:cs="Arial"/>
          <w:sz w:val="18"/>
          <w:szCs w:val="18"/>
        </w:rPr>
        <w:t>wordt g</w:t>
      </w:r>
      <w:r w:rsidR="006445A5" w:rsidRPr="00EB588E">
        <w:rPr>
          <w:rFonts w:ascii="Verdana" w:hAnsi="Verdana" w:cs="Arial"/>
          <w:sz w:val="18"/>
          <w:szCs w:val="18"/>
        </w:rPr>
        <w:t>e</w:t>
      </w:r>
      <w:r w:rsidRPr="00EB588E">
        <w:rPr>
          <w:rFonts w:ascii="Verdana" w:hAnsi="Verdana" w:cs="Arial"/>
          <w:sz w:val="18"/>
          <w:szCs w:val="18"/>
        </w:rPr>
        <w:t>effectueerd</w:t>
      </w:r>
      <w:r w:rsidR="00222390" w:rsidRPr="00EB588E">
        <w:rPr>
          <w:rFonts w:ascii="Verdana" w:hAnsi="Verdana" w:cs="Arial"/>
          <w:sz w:val="18"/>
          <w:szCs w:val="18"/>
        </w:rPr>
        <w:t>.</w:t>
      </w:r>
    </w:p>
    <w:p w:rsidR="00222390" w:rsidRPr="00EB588E" w:rsidRDefault="00222390" w:rsidP="00670516">
      <w:pPr>
        <w:rPr>
          <w:rFonts w:ascii="Verdana" w:hAnsi="Verdana" w:cs="Arial"/>
          <w:b/>
          <w:sz w:val="18"/>
          <w:szCs w:val="18"/>
        </w:rPr>
      </w:pPr>
      <w:r w:rsidRPr="00EB588E">
        <w:rPr>
          <w:rFonts w:ascii="Verdana" w:hAnsi="Verdana" w:cs="Arial"/>
          <w:b/>
          <w:sz w:val="18"/>
          <w:szCs w:val="18"/>
        </w:rPr>
        <w:t xml:space="preserve">En draagt </w:t>
      </w:r>
      <w:r w:rsidR="0011210D" w:rsidRPr="00EB588E">
        <w:rPr>
          <w:rFonts w:ascii="Verdana" w:hAnsi="Verdana" w:cs="Arial"/>
          <w:b/>
          <w:sz w:val="18"/>
          <w:szCs w:val="18"/>
        </w:rPr>
        <w:t>zijn presidium</w:t>
      </w:r>
      <w:r w:rsidRPr="00EB588E">
        <w:rPr>
          <w:rFonts w:ascii="Verdana" w:hAnsi="Verdana" w:cs="Arial"/>
          <w:b/>
          <w:sz w:val="18"/>
          <w:szCs w:val="18"/>
        </w:rPr>
        <w:t xml:space="preserve"> op om:</w:t>
      </w:r>
    </w:p>
    <w:p w:rsidR="00222390" w:rsidRPr="00EB588E" w:rsidRDefault="00222390" w:rsidP="00670516">
      <w:pPr>
        <w:rPr>
          <w:rFonts w:ascii="Verdana" w:hAnsi="Verdana" w:cs="Arial"/>
          <w:sz w:val="18"/>
          <w:szCs w:val="18"/>
        </w:rPr>
      </w:pPr>
      <w:r w:rsidRPr="00EB588E">
        <w:rPr>
          <w:rFonts w:ascii="Verdana" w:hAnsi="Verdana" w:cs="Arial"/>
          <w:sz w:val="18"/>
          <w:szCs w:val="18"/>
        </w:rPr>
        <w:t>Deze motie ter kennis te brengen van het Dagelijks Bestuur van de Veiligheidsregio Twente, alsmede de raden van de daarbij aangesloten gemeenten.</w:t>
      </w:r>
    </w:p>
    <w:p w:rsidR="0011210D" w:rsidRPr="00EB588E" w:rsidRDefault="0011210D" w:rsidP="00670516">
      <w:pPr>
        <w:rPr>
          <w:rFonts w:ascii="Verdana" w:hAnsi="Verdana" w:cs="Arial"/>
          <w:b/>
          <w:sz w:val="18"/>
          <w:szCs w:val="18"/>
        </w:rPr>
      </w:pPr>
    </w:p>
    <w:p w:rsidR="00670516" w:rsidRPr="00EB588E" w:rsidRDefault="00670516" w:rsidP="00670516">
      <w:pPr>
        <w:rPr>
          <w:rFonts w:ascii="Verdana" w:hAnsi="Verdana" w:cs="Arial"/>
          <w:b/>
          <w:sz w:val="18"/>
          <w:szCs w:val="18"/>
        </w:rPr>
      </w:pPr>
      <w:r w:rsidRPr="00EB588E">
        <w:rPr>
          <w:rFonts w:ascii="Verdana" w:hAnsi="Verdana" w:cs="Arial"/>
          <w:b/>
          <w:sz w:val="18"/>
          <w:szCs w:val="18"/>
        </w:rPr>
        <w:t>En gaat over tot de orde van de dag</w:t>
      </w:r>
    </w:p>
    <w:p w:rsidR="00670516" w:rsidRPr="00EB588E" w:rsidRDefault="00670516" w:rsidP="00670516">
      <w:pPr>
        <w:rPr>
          <w:rFonts w:ascii="Verdana" w:hAnsi="Verdana" w:cs="Arial"/>
          <w:sz w:val="18"/>
          <w:szCs w:val="18"/>
        </w:rPr>
      </w:pPr>
      <w:r w:rsidRPr="00EB588E">
        <w:rPr>
          <w:rFonts w:ascii="Verdana" w:hAnsi="Verdana" w:cs="Arial"/>
          <w:sz w:val="18"/>
          <w:szCs w:val="18"/>
        </w:rPr>
        <w:t>Edo van Bree, fractie CDA</w:t>
      </w:r>
    </w:p>
    <w:p w:rsidR="00E156AA" w:rsidRPr="00EB588E" w:rsidRDefault="00670516">
      <w:pPr>
        <w:rPr>
          <w:rFonts w:ascii="Verdana" w:hAnsi="Verdana"/>
          <w:sz w:val="18"/>
          <w:szCs w:val="18"/>
        </w:rPr>
      </w:pPr>
      <w:r w:rsidRPr="00EB588E">
        <w:rPr>
          <w:rFonts w:ascii="Verdana" w:hAnsi="Verdana"/>
          <w:sz w:val="18"/>
          <w:szCs w:val="18"/>
        </w:rPr>
        <w:t>……………….</w:t>
      </w:r>
    </w:p>
    <w:p w:rsidR="00670516" w:rsidRPr="00EB588E" w:rsidRDefault="00670516">
      <w:pPr>
        <w:rPr>
          <w:rFonts w:ascii="Verdana" w:hAnsi="Verdana"/>
          <w:sz w:val="18"/>
          <w:szCs w:val="18"/>
        </w:rPr>
      </w:pPr>
    </w:p>
    <w:sectPr w:rsidR="00670516" w:rsidRPr="00EB58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59" w:rsidRDefault="00A61759" w:rsidP="0023641A">
      <w:pPr>
        <w:spacing w:after="0" w:line="240" w:lineRule="auto"/>
      </w:pPr>
      <w:r>
        <w:separator/>
      </w:r>
    </w:p>
  </w:endnote>
  <w:endnote w:type="continuationSeparator" w:id="0">
    <w:p w:rsidR="00A61759" w:rsidRDefault="00A61759" w:rsidP="0023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1A" w:rsidRDefault="002364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1A" w:rsidRDefault="002364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1A" w:rsidRDefault="002364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59" w:rsidRDefault="00A61759" w:rsidP="0023641A">
      <w:pPr>
        <w:spacing w:after="0" w:line="240" w:lineRule="auto"/>
      </w:pPr>
      <w:r>
        <w:separator/>
      </w:r>
    </w:p>
  </w:footnote>
  <w:footnote w:type="continuationSeparator" w:id="0">
    <w:p w:rsidR="00A61759" w:rsidRDefault="00A61759" w:rsidP="00236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1A" w:rsidRDefault="002364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1A" w:rsidRDefault="002364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1A" w:rsidRDefault="002364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3001"/>
    <w:multiLevelType w:val="multilevel"/>
    <w:tmpl w:val="9D18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E67E2C"/>
    <w:multiLevelType w:val="hybridMultilevel"/>
    <w:tmpl w:val="5D0AA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16"/>
    <w:rsid w:val="00094500"/>
    <w:rsid w:val="000C224B"/>
    <w:rsid w:val="0011210D"/>
    <w:rsid w:val="00222390"/>
    <w:rsid w:val="0023641A"/>
    <w:rsid w:val="006445A5"/>
    <w:rsid w:val="00670516"/>
    <w:rsid w:val="006F0166"/>
    <w:rsid w:val="009D6FBC"/>
    <w:rsid w:val="00A61759"/>
    <w:rsid w:val="00D42483"/>
    <w:rsid w:val="00E156AA"/>
    <w:rsid w:val="00EB5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5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166"/>
    <w:pPr>
      <w:ind w:left="720"/>
      <w:contextualSpacing/>
    </w:pPr>
  </w:style>
  <w:style w:type="paragraph" w:styleId="Koptekst">
    <w:name w:val="header"/>
    <w:basedOn w:val="Standaard"/>
    <w:link w:val="KoptekstChar"/>
    <w:uiPriority w:val="99"/>
    <w:unhideWhenUsed/>
    <w:rsid w:val="00236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41A"/>
  </w:style>
  <w:style w:type="paragraph" w:styleId="Voettekst">
    <w:name w:val="footer"/>
    <w:basedOn w:val="Standaard"/>
    <w:link w:val="VoettekstChar"/>
    <w:uiPriority w:val="99"/>
    <w:unhideWhenUsed/>
    <w:rsid w:val="00236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41A"/>
  </w:style>
  <w:style w:type="paragraph" w:styleId="Ballontekst">
    <w:name w:val="Balloon Text"/>
    <w:basedOn w:val="Standaard"/>
    <w:link w:val="BallontekstChar"/>
    <w:uiPriority w:val="99"/>
    <w:semiHidden/>
    <w:unhideWhenUsed/>
    <w:rsid w:val="00EB5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05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0166"/>
    <w:pPr>
      <w:ind w:left="720"/>
      <w:contextualSpacing/>
    </w:pPr>
  </w:style>
  <w:style w:type="paragraph" w:styleId="Koptekst">
    <w:name w:val="header"/>
    <w:basedOn w:val="Standaard"/>
    <w:link w:val="KoptekstChar"/>
    <w:uiPriority w:val="99"/>
    <w:unhideWhenUsed/>
    <w:rsid w:val="00236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41A"/>
  </w:style>
  <w:style w:type="paragraph" w:styleId="Voettekst">
    <w:name w:val="footer"/>
    <w:basedOn w:val="Standaard"/>
    <w:link w:val="VoettekstChar"/>
    <w:uiPriority w:val="99"/>
    <w:unhideWhenUsed/>
    <w:rsid w:val="00236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41A"/>
  </w:style>
  <w:style w:type="paragraph" w:styleId="Ballontekst">
    <w:name w:val="Balloon Text"/>
    <w:basedOn w:val="Standaard"/>
    <w:link w:val="BallontekstChar"/>
    <w:uiPriority w:val="99"/>
    <w:semiHidden/>
    <w:unhideWhenUsed/>
    <w:rsid w:val="00EB58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BB0DA073.dotm</Template>
  <TotalTime>3</TotalTime>
  <Pages>1</Pages>
  <Words>361</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Hengelo</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Edo van</dc:creator>
  <cp:lastModifiedBy>Bree, Edo van</cp:lastModifiedBy>
  <cp:revision>2</cp:revision>
  <dcterms:created xsi:type="dcterms:W3CDTF">2016-05-19T08:28:00Z</dcterms:created>
  <dcterms:modified xsi:type="dcterms:W3CDTF">2016-05-19T08:28:00Z</dcterms:modified>
</cp:coreProperties>
</file>